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C9" w:rsidRPr="00CB7FA0" w:rsidRDefault="00DD5FC9" w:rsidP="00CB7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A0">
        <w:rPr>
          <w:rFonts w:ascii="Times New Roman" w:hAnsi="Times New Roman" w:cs="Times New Roman"/>
          <w:b/>
          <w:sz w:val="28"/>
          <w:szCs w:val="28"/>
        </w:rPr>
        <w:t>Покликан</w:t>
      </w:r>
      <w:r w:rsidR="00CB7FA0" w:rsidRPr="00CB7FA0">
        <w:rPr>
          <w:rFonts w:ascii="Times New Roman" w:hAnsi="Times New Roman" w:cs="Times New Roman"/>
          <w:b/>
          <w:sz w:val="28"/>
          <w:szCs w:val="28"/>
        </w:rPr>
        <w:t>ня в Україні у 2018 році</w:t>
      </w:r>
    </w:p>
    <w:p w:rsidR="00CA2AE5" w:rsidRDefault="00DD5FC9" w:rsidP="00CA2A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A0">
        <w:rPr>
          <w:rFonts w:ascii="Times New Roman" w:hAnsi="Times New Roman" w:cs="Times New Roman"/>
          <w:sz w:val="28"/>
          <w:szCs w:val="28"/>
        </w:rPr>
        <w:t xml:space="preserve">32 молодих юнаків та дівчат в Римо-Католицькій Церкві в Україні у 2018 році відповіло Богу «Так», вступаючи до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монашого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згромадження або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дієцезіальної</w:t>
      </w:r>
      <w:proofErr w:type="spellEnd"/>
      <w:r w:rsidR="00CA2AE5">
        <w:rPr>
          <w:rFonts w:ascii="Times New Roman" w:hAnsi="Times New Roman" w:cs="Times New Roman"/>
          <w:sz w:val="28"/>
          <w:szCs w:val="28"/>
        </w:rPr>
        <w:t xml:space="preserve"> семінарії.  </w:t>
      </w:r>
      <w:r w:rsidRPr="00CB7FA0">
        <w:rPr>
          <w:rFonts w:ascii="Times New Roman" w:hAnsi="Times New Roman" w:cs="Times New Roman"/>
          <w:sz w:val="28"/>
          <w:szCs w:val="28"/>
        </w:rPr>
        <w:t xml:space="preserve">Такі дані подає Комісія у справах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душпастирства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молоді РКЦ. </w:t>
      </w:r>
    </w:p>
    <w:p w:rsidR="00CB7FA0" w:rsidRDefault="00DD5FC9" w:rsidP="00CA2A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A0">
        <w:rPr>
          <w:rFonts w:ascii="Times New Roman" w:hAnsi="Times New Roman" w:cs="Times New Roman"/>
          <w:sz w:val="28"/>
          <w:szCs w:val="28"/>
        </w:rPr>
        <w:t xml:space="preserve">Як повідомляє о.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Міхал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Воцял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SDB, Комісія отримала цю статистику, спілкуючись з ректорами семінарій (у Ворзелі,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Брюховичах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, Городку), та представниками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монаших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згромаджень: Нам вдалось зібрати інформацію від усіх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дієцезій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, 10  чоловічих та 41 жіночого згромадження. У результаті маємо такі дані: У чоловічих згромадженнях розпочало формацію 5 осіб (3 – у францисканців і по одному у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паллотинів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облатів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); До 11 жіночих згромаджень вступило 13 дівчат (найбільше, тобто по 2 особи, до сестер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бенедиктинок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та Згромадження Сестер Божого Серця Ісуса); 14 чоловіків вступило до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дієцезіальних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 семінарій. Найбільше, 6 осіб, навчається для Києво–Житомирської дієцезії, 4 – для Львівської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архідієцезії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, по 2 — для Кам’янець-Подільської та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Одесько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 xml:space="preserve">-Сімферопольської. Три дієцезії (Мукачівська, Луцька та </w:t>
      </w:r>
      <w:proofErr w:type="spellStart"/>
      <w:r w:rsidRPr="00CB7FA0">
        <w:rPr>
          <w:rFonts w:ascii="Times New Roman" w:hAnsi="Times New Roman" w:cs="Times New Roman"/>
          <w:sz w:val="28"/>
          <w:szCs w:val="28"/>
        </w:rPr>
        <w:t>Харківсько</w:t>
      </w:r>
      <w:proofErr w:type="spellEnd"/>
      <w:r w:rsidRPr="00CB7FA0">
        <w:rPr>
          <w:rFonts w:ascii="Times New Roman" w:hAnsi="Times New Roman" w:cs="Times New Roman"/>
          <w:sz w:val="28"/>
          <w:szCs w:val="28"/>
        </w:rPr>
        <w:t>-Запорізька) у 2018 році не мали кандидатів.</w:t>
      </w:r>
    </w:p>
    <w:p w:rsidR="00DD5FC9" w:rsidRDefault="00DD5FC9" w:rsidP="00CB7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A0">
        <w:rPr>
          <w:rFonts w:ascii="Times New Roman" w:hAnsi="Times New Roman" w:cs="Times New Roman"/>
          <w:sz w:val="28"/>
          <w:szCs w:val="28"/>
        </w:rPr>
        <w:t xml:space="preserve"> Нагадаємо, що Синод Молоді, який закінчився 28 листопада 2018 року, зосередив увагу єпископів та цілої Церкви на темі «Молодь, віра та розпізнання покликання». Однією з його цілей було допомогти кожному, а особливо молодій особі, розпізнати природу та динаміку покликання.  </w:t>
      </w:r>
    </w:p>
    <w:p w:rsidR="007E572C" w:rsidRDefault="007E572C" w:rsidP="00CB7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2C" w:rsidRDefault="007E5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572C" w:rsidRPr="00CB07CE" w:rsidRDefault="007E572C" w:rsidP="007E57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07CE">
        <w:rPr>
          <w:rFonts w:ascii="Times New Roman" w:hAnsi="Times New Roman" w:cs="Times New Roman"/>
          <w:b/>
          <w:sz w:val="28"/>
          <w:szCs w:val="28"/>
        </w:rPr>
        <w:lastRenderedPageBreak/>
        <w:t>Покликання в Україні у 2019 році</w:t>
      </w:r>
    </w:p>
    <w:p w:rsidR="007E572C" w:rsidRDefault="007E572C" w:rsidP="007E5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2C" w:rsidRDefault="007E572C" w:rsidP="007E5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році Римо-Католицька Церква</w:t>
      </w:r>
      <w:r w:rsidRPr="00A7102C">
        <w:rPr>
          <w:rFonts w:ascii="Times New Roman" w:hAnsi="Times New Roman" w:cs="Times New Roman"/>
          <w:sz w:val="28"/>
          <w:szCs w:val="28"/>
        </w:rPr>
        <w:t xml:space="preserve"> в Україні </w:t>
      </w:r>
      <w:r>
        <w:rPr>
          <w:rFonts w:ascii="Times New Roman" w:hAnsi="Times New Roman" w:cs="Times New Roman"/>
          <w:sz w:val="28"/>
          <w:szCs w:val="28"/>
        </w:rPr>
        <w:t xml:space="preserve">збагатилася шістнадцятьма покликаннями. Це особи, які </w:t>
      </w:r>
      <w:r w:rsidRPr="00A7102C">
        <w:rPr>
          <w:rFonts w:ascii="Times New Roman" w:hAnsi="Times New Roman" w:cs="Times New Roman"/>
          <w:sz w:val="28"/>
          <w:szCs w:val="28"/>
        </w:rPr>
        <w:t>відважилися відповісти на поклик Бога і розпочали формацію в семінаріях та чернечих</w:t>
      </w:r>
      <w:r>
        <w:rPr>
          <w:rFonts w:ascii="Times New Roman" w:hAnsi="Times New Roman" w:cs="Times New Roman"/>
          <w:sz w:val="28"/>
          <w:szCs w:val="28"/>
        </w:rPr>
        <w:t xml:space="preserve"> згромадженнях</w:t>
      </w:r>
      <w:r w:rsidRPr="00A7102C">
        <w:rPr>
          <w:rFonts w:ascii="Times New Roman" w:hAnsi="Times New Roman" w:cs="Times New Roman"/>
          <w:sz w:val="28"/>
          <w:szCs w:val="28"/>
        </w:rPr>
        <w:t xml:space="preserve">. Такі дані подає Комісія у справах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душпастирства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молоді РКЦ. Як </w:t>
      </w:r>
      <w:r>
        <w:rPr>
          <w:rFonts w:ascii="Times New Roman" w:hAnsi="Times New Roman" w:cs="Times New Roman"/>
          <w:sz w:val="28"/>
          <w:szCs w:val="28"/>
        </w:rPr>
        <w:t xml:space="preserve">повідомляє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Міхал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Воцял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SDB, Комісія отримала ці дані </w:t>
      </w:r>
      <w:r w:rsidRPr="00A7102C">
        <w:rPr>
          <w:rFonts w:ascii="Times New Roman" w:hAnsi="Times New Roman" w:cs="Times New Roman"/>
          <w:sz w:val="28"/>
          <w:szCs w:val="28"/>
        </w:rPr>
        <w:t xml:space="preserve">спілкуючись з </w:t>
      </w:r>
      <w:r>
        <w:rPr>
          <w:rFonts w:ascii="Times New Roman" w:hAnsi="Times New Roman" w:cs="Times New Roman"/>
          <w:sz w:val="28"/>
          <w:szCs w:val="28"/>
        </w:rPr>
        <w:t>єпископами</w:t>
      </w:r>
      <w:r w:rsidRPr="00C82FEC">
        <w:rPr>
          <w:rFonts w:ascii="Times New Roman" w:hAnsi="Times New Roman" w:cs="Times New Roman"/>
          <w:sz w:val="28"/>
          <w:szCs w:val="28"/>
        </w:rPr>
        <w:t xml:space="preserve">, </w:t>
      </w:r>
      <w:r w:rsidRPr="00A7102C">
        <w:rPr>
          <w:rFonts w:ascii="Times New Roman" w:hAnsi="Times New Roman" w:cs="Times New Roman"/>
          <w:sz w:val="28"/>
          <w:szCs w:val="28"/>
        </w:rPr>
        <w:t>ректорами семінарій та пре</w:t>
      </w:r>
      <w:r>
        <w:rPr>
          <w:rFonts w:ascii="Times New Roman" w:hAnsi="Times New Roman" w:cs="Times New Roman"/>
          <w:sz w:val="28"/>
          <w:szCs w:val="28"/>
        </w:rPr>
        <w:t xml:space="preserve">дставниками чернечих згромаджень. </w:t>
      </w:r>
    </w:p>
    <w:p w:rsidR="007E572C" w:rsidRPr="006C1164" w:rsidRDefault="007E572C" w:rsidP="007E5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Пригадаємо, що в Україні існує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дієцезіальні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семінарії: Вища Духовна Семінарія Святого Духа у Городку Кам</w:t>
      </w:r>
      <w:r w:rsidRPr="00A7102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янець – Подільської дієцезії, Вища Духовна Семінарія Пресвятого Серця Ісуса у Ворзелі Києво-Житомирської дієцезії, Вища </w:t>
      </w:r>
      <w:r w:rsidRPr="00FD0879">
        <w:rPr>
          <w:rFonts w:ascii="Times New Roman" w:hAnsi="Times New Roman" w:cs="Times New Roman"/>
          <w:sz w:val="28"/>
          <w:szCs w:val="28"/>
        </w:rPr>
        <w:t>Духовна Семінарія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Йосифа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Брюховичах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Львівської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архідієцезії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  також три </w:t>
      </w:r>
      <w:r w:rsidRPr="006C1164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Семінарії </w:t>
      </w:r>
      <w:proofErr w:type="spellStart"/>
      <w:r w:rsidRPr="006C1164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Redemptoris</w:t>
      </w:r>
      <w:proofErr w:type="spellEnd"/>
      <w:r w:rsidRPr="006C1164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C1164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Mater</w:t>
      </w:r>
      <w:proofErr w:type="spellEnd"/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, які знаходяться у Києві, Вінниці, Ужгороді.</w:t>
      </w:r>
    </w:p>
    <w:p w:rsidR="007E572C" w:rsidRPr="006A4A24" w:rsidRDefault="007E572C" w:rsidP="007E572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вдалося</w:t>
      </w:r>
      <w:r w:rsidRPr="00A7102C">
        <w:rPr>
          <w:rFonts w:ascii="Times New Roman" w:hAnsi="Times New Roman" w:cs="Times New Roman"/>
          <w:sz w:val="28"/>
          <w:szCs w:val="28"/>
        </w:rPr>
        <w:t xml:space="preserve"> зібрати ін</w:t>
      </w:r>
      <w:r>
        <w:rPr>
          <w:rFonts w:ascii="Times New Roman" w:hAnsi="Times New Roman" w:cs="Times New Roman"/>
          <w:sz w:val="28"/>
          <w:szCs w:val="28"/>
        </w:rPr>
        <w:t xml:space="preserve">формацію з усіх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дієцезій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A7102C">
        <w:rPr>
          <w:rFonts w:ascii="Times New Roman" w:hAnsi="Times New Roman" w:cs="Times New Roman"/>
          <w:sz w:val="28"/>
          <w:szCs w:val="28"/>
        </w:rPr>
        <w:t>21 чоло</w:t>
      </w:r>
      <w:r>
        <w:rPr>
          <w:rFonts w:ascii="Times New Roman" w:hAnsi="Times New Roman" w:cs="Times New Roman"/>
          <w:sz w:val="28"/>
          <w:szCs w:val="28"/>
        </w:rPr>
        <w:t>вічого та 60 жіночих згромаджень</w:t>
      </w:r>
      <w:r w:rsidRPr="00A71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результаті маємо такі дані: у</w:t>
      </w:r>
      <w:r w:rsidRPr="00A7102C">
        <w:rPr>
          <w:rFonts w:ascii="Times New Roman" w:hAnsi="Times New Roman" w:cs="Times New Roman"/>
          <w:sz w:val="28"/>
          <w:szCs w:val="28"/>
        </w:rPr>
        <w:t xml:space="preserve"> чоловічих згромадженнях розпочало формацію 4 </w:t>
      </w:r>
      <w:r>
        <w:rPr>
          <w:rFonts w:ascii="Times New Roman" w:hAnsi="Times New Roman" w:cs="Times New Roman"/>
          <w:sz w:val="28"/>
          <w:szCs w:val="28"/>
        </w:rPr>
        <w:t>хлопці</w:t>
      </w:r>
      <w:r w:rsidRPr="00A7102C">
        <w:rPr>
          <w:rFonts w:ascii="Times New Roman" w:hAnsi="Times New Roman" w:cs="Times New Roman"/>
          <w:sz w:val="28"/>
          <w:szCs w:val="28"/>
        </w:rPr>
        <w:t xml:space="preserve"> ( по одному кандидату у капуцинів,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вік</w:t>
      </w:r>
      <w:r>
        <w:rPr>
          <w:rFonts w:ascii="Times New Roman" w:hAnsi="Times New Roman" w:cs="Times New Roman"/>
          <w:sz w:val="28"/>
          <w:szCs w:val="28"/>
        </w:rPr>
        <w:t>ентійців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салетинів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>); д</w:t>
      </w:r>
      <w:r w:rsidRPr="00A7102C">
        <w:rPr>
          <w:rFonts w:ascii="Times New Roman" w:hAnsi="Times New Roman" w:cs="Times New Roman"/>
          <w:sz w:val="28"/>
          <w:szCs w:val="28"/>
        </w:rPr>
        <w:t>о 3 жіночих згромаджень вступ</w:t>
      </w:r>
      <w:r>
        <w:rPr>
          <w:rFonts w:ascii="Times New Roman" w:hAnsi="Times New Roman" w:cs="Times New Roman"/>
          <w:sz w:val="28"/>
          <w:szCs w:val="28"/>
        </w:rPr>
        <w:t>ило 3 дівчини</w:t>
      </w:r>
      <w:r w:rsidRPr="00A7102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по одній кандидатці</w:t>
      </w:r>
      <w:r w:rsidRPr="00A7102C">
        <w:rPr>
          <w:rFonts w:ascii="Times New Roman" w:hAnsi="Times New Roman" w:cs="Times New Roman"/>
          <w:sz w:val="28"/>
          <w:szCs w:val="28"/>
        </w:rPr>
        <w:t xml:space="preserve"> до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юзефіток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гонораток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терезіанок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); 7 хлопців</w:t>
      </w:r>
      <w:r w:rsidRPr="00A7102C">
        <w:rPr>
          <w:rFonts w:ascii="Times New Roman" w:hAnsi="Times New Roman" w:cs="Times New Roman"/>
          <w:sz w:val="28"/>
          <w:szCs w:val="28"/>
        </w:rPr>
        <w:t xml:space="preserve"> вступи</w:t>
      </w:r>
      <w:r>
        <w:rPr>
          <w:rFonts w:ascii="Times New Roman" w:hAnsi="Times New Roman" w:cs="Times New Roman"/>
          <w:sz w:val="28"/>
          <w:szCs w:val="28"/>
        </w:rPr>
        <w:t xml:space="preserve">ло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дієцезіальних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семінарій: з них троє</w:t>
      </w:r>
      <w:r w:rsidRPr="00A7102C">
        <w:rPr>
          <w:rFonts w:ascii="Times New Roman" w:hAnsi="Times New Roman" w:cs="Times New Roman"/>
          <w:sz w:val="28"/>
          <w:szCs w:val="28"/>
        </w:rPr>
        <w:t xml:space="preserve"> навчається для Кам’янець-Подільської</w:t>
      </w:r>
      <w:r>
        <w:rPr>
          <w:rFonts w:ascii="Times New Roman" w:hAnsi="Times New Roman" w:cs="Times New Roman"/>
          <w:sz w:val="28"/>
          <w:szCs w:val="28"/>
        </w:rPr>
        <w:t xml:space="preserve"> дієцезії, троє для Львівської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архідієцезії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одна особа для Мукачівської дієцезії. У чотирьох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дієцезіях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(Києво–Житомирська,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-Сімферопольська,</w:t>
      </w:r>
      <w:r w:rsidRPr="00A7102C">
        <w:rPr>
          <w:rFonts w:ascii="Times New Roman" w:hAnsi="Times New Roman" w:cs="Times New Roman"/>
          <w:sz w:val="28"/>
          <w:szCs w:val="28"/>
        </w:rPr>
        <w:t xml:space="preserve"> Луцька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-Запорізька) у 2019 році не було кандидатів. До семінарій </w:t>
      </w:r>
      <w:r w:rsidRPr="006A4A24">
        <w:rPr>
          <w:rFonts w:ascii="Times New Roman" w:hAnsi="Times New Roman" w:cs="Times New Roman"/>
          <w:sz w:val="28"/>
          <w:szCs w:val="28"/>
          <w:lang w:val="pl-PL"/>
        </w:rPr>
        <w:t>Redemptoris</w:t>
      </w:r>
      <w:r w:rsidRPr="006A4A24">
        <w:rPr>
          <w:rFonts w:ascii="Times New Roman" w:hAnsi="Times New Roman" w:cs="Times New Roman"/>
          <w:sz w:val="28"/>
          <w:szCs w:val="28"/>
        </w:rPr>
        <w:t xml:space="preserve"> </w:t>
      </w:r>
      <w:r w:rsidRPr="006A4A24">
        <w:rPr>
          <w:rFonts w:ascii="Times New Roman" w:hAnsi="Times New Roman" w:cs="Times New Roman"/>
          <w:sz w:val="28"/>
          <w:szCs w:val="28"/>
          <w:lang w:val="pl-PL"/>
        </w:rPr>
        <w:t>Mater</w:t>
      </w:r>
      <w:r w:rsidRPr="006A4A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вступило </w:t>
      </w:r>
      <w:r w:rsidRPr="006A4A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хлопці, з них один навчається у Києві, другий у Римі.</w:t>
      </w:r>
    </w:p>
    <w:p w:rsidR="007E572C" w:rsidRPr="006A4A24" w:rsidRDefault="007E572C" w:rsidP="007E5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2C" w:rsidRDefault="007E572C" w:rsidP="007E5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Конференція єпископату в</w:t>
      </w:r>
      <w:r w:rsidRPr="00934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Україні оголосили прийдешній рік роком  молитов про покликання, який розпочався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Це час особливої молитви про </w:t>
      </w:r>
      <w:r w:rsidRPr="00934B38">
        <w:rPr>
          <w:rFonts w:ascii="Times New Roman" w:hAnsi="Times New Roman" w:cs="Times New Roman"/>
          <w:sz w:val="28"/>
          <w:szCs w:val="28"/>
        </w:rPr>
        <w:t>нові покликання до священства та чернечого життя, а також про святість для свя</w:t>
      </w:r>
      <w:r>
        <w:rPr>
          <w:rFonts w:ascii="Times New Roman" w:hAnsi="Times New Roman" w:cs="Times New Roman"/>
          <w:sz w:val="28"/>
          <w:szCs w:val="28"/>
        </w:rPr>
        <w:t xml:space="preserve">щенників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богопосвячених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осіб. </w:t>
      </w:r>
    </w:p>
    <w:p w:rsidR="007E572C" w:rsidRDefault="007E572C" w:rsidP="007E5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надіємось, що в наступному році більше молодих осіб відважиться відповісти на Божий поклик для служіння в Церкві. Єднаємося разом в молитві про нові, святі та ревні покликання до священства і чернечого життя.</w:t>
      </w:r>
    </w:p>
    <w:p w:rsidR="007E572C" w:rsidRPr="00BE7E3D" w:rsidRDefault="007E572C" w:rsidP="007E5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2BB" w:rsidRDefault="006E02BB" w:rsidP="006E02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7E572C">
        <w:rPr>
          <w:rFonts w:ascii="Times New Roman" w:hAnsi="Times New Roman" w:cs="Times New Roman"/>
          <w:sz w:val="28"/>
          <w:szCs w:val="28"/>
        </w:rPr>
        <w:t>Детальні результати у таблиці</w:t>
      </w:r>
    </w:p>
    <w:p w:rsidR="007E572C" w:rsidRPr="006E02BB" w:rsidRDefault="007E572C" w:rsidP="006E02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02BB">
        <w:rPr>
          <w:rFonts w:ascii="Times New Roman" w:hAnsi="Times New Roman" w:cs="Times New Roman"/>
          <w:b/>
          <w:sz w:val="28"/>
          <w:szCs w:val="28"/>
          <w:u w:val="single"/>
        </w:rPr>
        <w:t>Дієцезії</w:t>
      </w:r>
    </w:p>
    <w:p w:rsidR="007E572C" w:rsidRPr="003E33FB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Львівська –  </w:t>
      </w:r>
      <w:r w:rsidRPr="003E33F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7E572C" w:rsidRPr="00A7102C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Мукачівська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E02BB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7E572C" w:rsidRPr="00A7102C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02C">
        <w:rPr>
          <w:rFonts w:ascii="Times New Roman" w:hAnsi="Times New Roman" w:cs="Times New Roman"/>
          <w:sz w:val="28"/>
          <w:szCs w:val="28"/>
          <w:lang w:val="uk-UA"/>
        </w:rPr>
        <w:t>Кам’янець-Подільської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E02B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7E572C" w:rsidRPr="00A7102C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Луцька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E02BB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02C">
        <w:rPr>
          <w:rFonts w:ascii="Times New Roman" w:hAnsi="Times New Roman" w:cs="Times New Roman"/>
          <w:sz w:val="28"/>
          <w:szCs w:val="28"/>
          <w:lang w:val="uk-UA"/>
        </w:rPr>
        <w:t>Києво–Житомирської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E02BB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  <w:lang w:val="uk-UA"/>
        </w:rPr>
        <w:t>Харківсько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-Запорізька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7102C">
        <w:rPr>
          <w:rFonts w:ascii="Times New Roman" w:hAnsi="Times New Roman" w:cs="Times New Roman"/>
          <w:sz w:val="28"/>
          <w:szCs w:val="28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  <w:lang w:val="uk-UA"/>
        </w:rPr>
        <w:t>Одесько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-Сімферопольської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pl-PL"/>
        </w:rPr>
        <w:t>0</w:t>
      </w:r>
    </w:p>
    <w:p w:rsidR="007E572C" w:rsidRDefault="007E572C" w:rsidP="007E572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0CE">
        <w:rPr>
          <w:rFonts w:ascii="Times New Roman" w:hAnsi="Times New Roman" w:cs="Times New Roman"/>
          <w:b/>
          <w:sz w:val="28"/>
          <w:szCs w:val="28"/>
        </w:rPr>
        <w:t xml:space="preserve">Разом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850CE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7E572C" w:rsidRPr="004850CE" w:rsidRDefault="007E572C" w:rsidP="007E572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72C" w:rsidRPr="006C1164" w:rsidRDefault="007E572C" w:rsidP="007E572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6C1164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Семінарії Redemptoris Mater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C116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2</w:t>
      </w:r>
    </w:p>
    <w:p w:rsidR="007E572C" w:rsidRPr="008B064E" w:rsidRDefault="007E572C" w:rsidP="007E572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572C" w:rsidRPr="004850CE" w:rsidRDefault="007E572C" w:rsidP="007E572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0CE">
        <w:rPr>
          <w:rFonts w:ascii="Times New Roman" w:hAnsi="Times New Roman" w:cs="Times New Roman"/>
          <w:b/>
          <w:sz w:val="28"/>
          <w:szCs w:val="28"/>
          <w:u w:val="single"/>
        </w:rPr>
        <w:t>Чоловічі Згромадження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02C">
        <w:rPr>
          <w:rFonts w:ascii="Times New Roman" w:hAnsi="Times New Roman" w:cs="Times New Roman"/>
          <w:sz w:val="28"/>
          <w:szCs w:val="28"/>
          <w:lang w:val="uk-UA"/>
        </w:rPr>
        <w:t>Чин братів проп</w:t>
      </w:r>
      <w:r>
        <w:rPr>
          <w:rFonts w:ascii="Times New Roman" w:hAnsi="Times New Roman" w:cs="Times New Roman"/>
          <w:sz w:val="28"/>
          <w:szCs w:val="28"/>
          <w:lang w:val="uk-UA"/>
        </w:rPr>
        <w:t>овідників ОР (домініканці) – 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Орден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францисканці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>)</w:t>
      </w:r>
      <w:r w:rsidRPr="006C11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Чин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шпитальний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св.Яна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Чин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меших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конветуальних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св.Франциска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Салезького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єзуїти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>)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Католицького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Апостольства SAC (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паллотини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 0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Святого Павла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Орден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Отців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Паулінів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Архангела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Михаїла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4850CE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Згромадження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отців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місіонерів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св.Вікентія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де Поля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вікентійці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Божественного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Спасителя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4850CE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Згромадження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місіонерів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Божої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Матері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з Ла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Салет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салетини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Воскресіння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Господа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Христа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Альбертинців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 інформація</w:t>
      </w:r>
    </w:p>
    <w:p w:rsidR="007E572C" w:rsidRPr="004850CE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0CE">
        <w:rPr>
          <w:rFonts w:ascii="Times New Roman" w:hAnsi="Times New Roman" w:cs="Times New Roman"/>
          <w:b/>
          <w:sz w:val="28"/>
          <w:szCs w:val="28"/>
        </w:rPr>
        <w:t xml:space="preserve">Орден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Братів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Менших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850CE">
        <w:rPr>
          <w:rFonts w:ascii="Times New Roman" w:hAnsi="Times New Roman" w:cs="Times New Roman"/>
          <w:b/>
          <w:sz w:val="28"/>
          <w:szCs w:val="28"/>
        </w:rPr>
        <w:t>Капуцинів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Чин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босих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з гори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Кармель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Конгрегація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священиків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Найсвятішого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Христа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Делегатура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Місіонерів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850CE">
        <w:rPr>
          <w:rFonts w:ascii="Times New Roman" w:hAnsi="Times New Roman" w:cs="Times New Roman"/>
          <w:b/>
          <w:sz w:val="28"/>
          <w:szCs w:val="28"/>
        </w:rPr>
        <w:t>Облатів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</w:p>
    <w:p w:rsidR="007E572C" w:rsidRPr="00A7102C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Орден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Отців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Маріянів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1C4443" w:rsidRDefault="007E572C" w:rsidP="007E5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Орден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Христусовців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4850CE" w:rsidRDefault="007E572C" w:rsidP="007E572C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0CE">
        <w:rPr>
          <w:rFonts w:ascii="Times New Roman" w:hAnsi="Times New Roman" w:cs="Times New Roman"/>
          <w:b/>
          <w:sz w:val="28"/>
          <w:szCs w:val="28"/>
        </w:rPr>
        <w:t>Разом</w:t>
      </w:r>
      <w:r w:rsidRPr="00A7102C">
        <w:rPr>
          <w:rFonts w:ascii="Times New Roman" w:hAnsi="Times New Roman" w:cs="Times New Roman"/>
          <w:sz w:val="28"/>
          <w:szCs w:val="28"/>
        </w:rPr>
        <w:t xml:space="preserve"> – </w:t>
      </w:r>
      <w:r w:rsidRPr="004850CE">
        <w:rPr>
          <w:rFonts w:ascii="Times New Roman" w:hAnsi="Times New Roman" w:cs="Times New Roman"/>
          <w:b/>
          <w:sz w:val="28"/>
          <w:szCs w:val="28"/>
        </w:rPr>
        <w:t>4</w:t>
      </w:r>
    </w:p>
    <w:p w:rsidR="007E572C" w:rsidRDefault="007E572C" w:rsidP="007E5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2C" w:rsidRPr="004850CE" w:rsidRDefault="007E572C" w:rsidP="007E572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0CE">
        <w:rPr>
          <w:rFonts w:ascii="Times New Roman" w:hAnsi="Times New Roman" w:cs="Times New Roman"/>
          <w:b/>
          <w:sz w:val="28"/>
          <w:szCs w:val="28"/>
          <w:u w:val="single"/>
        </w:rPr>
        <w:t>Жіночі згромадження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Дочки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Салезіянки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– 0</w:t>
      </w:r>
    </w:p>
    <w:p w:rsidR="007E572C" w:rsidRPr="000F44EA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4EA">
        <w:rPr>
          <w:rFonts w:ascii="Times New Roman" w:hAnsi="Times New Roman" w:cs="Times New Roman"/>
          <w:sz w:val="28"/>
          <w:szCs w:val="28"/>
        </w:rPr>
        <w:t xml:space="preserve">Дочки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Божої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Страждальної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Серафітки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0F44EA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Дочок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Каносіянок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Дочок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Мил</w:t>
      </w:r>
      <w:r>
        <w:rPr>
          <w:rFonts w:ascii="Times New Roman" w:hAnsi="Times New Roman" w:cs="Times New Roman"/>
          <w:sz w:val="28"/>
          <w:szCs w:val="28"/>
        </w:rPr>
        <w:t>осердя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Вікентія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Поль (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Шаритки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Дочок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Найчистішого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Марійних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Cестер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Чудотворного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медальйону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Милосердних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Святого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Вінцента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Альбертинок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Слугинь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Убогих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Божественного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Відкупителя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Бенедиктинок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Місіонерок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Ангелів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Домініканок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Місіонерок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Канонічок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Святого Духа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Місінерок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Згоромадження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Місіонерок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Католицького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Апостольства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наставниць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святої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Доротеї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, Дочки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Найсвятіших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Сердець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2C" w:rsidRPr="000F44EA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Сестер Непорочного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Зачаття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44EA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офя</w:t>
      </w:r>
      <w:r w:rsidRPr="00A7102C">
        <w:rPr>
          <w:rFonts w:ascii="Times New Roman" w:hAnsi="Times New Roman" w:cs="Times New Roman"/>
          <w:sz w:val="28"/>
          <w:szCs w:val="28"/>
        </w:rPr>
        <w:t>рування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Святого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Домініка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4850CE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Згромадження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Сестер Святого </w:t>
      </w:r>
      <w:proofErr w:type="spellStart"/>
      <w:proofErr w:type="gramStart"/>
      <w:r w:rsidRPr="004850CE">
        <w:rPr>
          <w:rFonts w:ascii="Times New Roman" w:hAnsi="Times New Roman" w:cs="Times New Roman"/>
          <w:b/>
          <w:sz w:val="28"/>
          <w:szCs w:val="28"/>
        </w:rPr>
        <w:t>Йосипа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св.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Михаїла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Архангела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Єлизавети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Згромадження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Сестер св.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Терези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Дитяти </w:t>
      </w:r>
      <w:proofErr w:type="spellStart"/>
      <w:proofErr w:type="gramStart"/>
      <w:r w:rsidRPr="004850CE">
        <w:rPr>
          <w:rFonts w:ascii="Times New Roman" w:hAnsi="Times New Roman" w:cs="Times New Roman"/>
          <w:b/>
          <w:sz w:val="28"/>
          <w:szCs w:val="28"/>
        </w:rPr>
        <w:t>Ісус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св.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Фелікса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Канталічіо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Служебниць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Євхаристії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Служебниць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Непорочного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Зачаття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Служебниць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Непорочно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Зачатої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 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Францисканок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Неустанної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Помочі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Францисканок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Францисканок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Служебниць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Хреста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lastRenderedPageBreak/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Слуги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– 0 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Служебниць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Наясвятішого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Ісусового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Світський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Слугині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Господньої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Конгрегація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Дочок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святого Франциска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Асізького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Конгрегація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домініканок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блаженної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Імельди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онгрегація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з Назарету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Малі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Сестри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Непорочного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Серця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Марії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850CE">
        <w:rPr>
          <w:rFonts w:ascii="Times New Roman" w:hAnsi="Times New Roman" w:cs="Times New Roman"/>
          <w:b/>
          <w:sz w:val="28"/>
          <w:szCs w:val="28"/>
        </w:rPr>
        <w:t>Гоноратки</w:t>
      </w:r>
      <w:proofErr w:type="spellEnd"/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4850C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Місіонерки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Божественної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Місіонерське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Святого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 xml:space="preserve">Духа 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D42DE8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Конгрегація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DE8">
        <w:rPr>
          <w:rFonts w:ascii="Times New Roman" w:hAnsi="Times New Roman" w:cs="Times New Roman"/>
          <w:sz w:val="28"/>
          <w:szCs w:val="28"/>
          <w:lang w:val="uk-UA"/>
        </w:rPr>
        <w:t xml:space="preserve">Домініка, </w:t>
      </w:r>
      <w:proofErr w:type="spellStart"/>
      <w:r w:rsidRPr="00D42DE8">
        <w:rPr>
          <w:rFonts w:ascii="Times New Roman" w:hAnsi="Times New Roman" w:cs="Times New Roman"/>
          <w:sz w:val="28"/>
          <w:szCs w:val="28"/>
          <w:lang w:val="uk-UA"/>
        </w:rPr>
        <w:t>Гранада</w:t>
      </w:r>
      <w:proofErr w:type="spellEnd"/>
      <w:r w:rsidRPr="00D42D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D42DE8">
        <w:rPr>
          <w:rFonts w:ascii="Times New Roman" w:hAnsi="Times New Roman" w:cs="Times New Roman"/>
          <w:sz w:val="28"/>
          <w:szCs w:val="28"/>
          <w:lang w:val="uk-UA"/>
        </w:rPr>
        <w:t>Іспанія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2C">
        <w:rPr>
          <w:rFonts w:ascii="Times New Roman" w:hAnsi="Times New Roman" w:cs="Times New Roman"/>
          <w:sz w:val="28"/>
          <w:szCs w:val="28"/>
        </w:rPr>
        <w:t xml:space="preserve">Орден Святого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Бенедикта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Провидіння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Божого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Кармелітки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Босі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Кармелітки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Босі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Кармелітки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Дитятка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Непорочної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Божої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44EA">
        <w:rPr>
          <w:rFonts w:ascii="Times New Roman" w:hAnsi="Times New Roman" w:cs="Times New Roman"/>
          <w:sz w:val="28"/>
          <w:szCs w:val="28"/>
        </w:rPr>
        <w:t>Лоретанської</w:t>
      </w:r>
      <w:proofErr w:type="spellEnd"/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2C" w:rsidRPr="000F44EA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4EA">
        <w:rPr>
          <w:rFonts w:ascii="Times New Roman" w:hAnsi="Times New Roman" w:cs="Times New Roman"/>
          <w:sz w:val="28"/>
          <w:szCs w:val="28"/>
        </w:rPr>
        <w:t>св.Йосифа</w:t>
      </w:r>
      <w:proofErr w:type="spellEnd"/>
      <w:r w:rsidRPr="000F44EA">
        <w:rPr>
          <w:rFonts w:ascii="Times New Roman" w:hAnsi="Times New Roman" w:cs="Times New Roman"/>
          <w:sz w:val="28"/>
          <w:szCs w:val="28"/>
        </w:rPr>
        <w:t xml:space="preserve"> де Сен-</w:t>
      </w:r>
      <w:proofErr w:type="gramStart"/>
      <w:r w:rsidRPr="000F44EA">
        <w:rPr>
          <w:rFonts w:ascii="Times New Roman" w:hAnsi="Times New Roman" w:cs="Times New Roman"/>
          <w:sz w:val="28"/>
          <w:szCs w:val="28"/>
        </w:rPr>
        <w:t>Марк</w:t>
      </w:r>
      <w:r w:rsidRPr="000F4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Святого Павла з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 xml:space="preserve">Шартр 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Уршулянок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Конаючого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Згромадження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Учениць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Божественного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Служебниці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Богородиці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Непорочно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Зачатої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відсутня інформація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Непорочної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Обручниці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Святого </w:t>
      </w:r>
      <w:proofErr w:type="gramStart"/>
      <w:r w:rsidRPr="00A7102C">
        <w:rPr>
          <w:rFonts w:ascii="Times New Roman" w:hAnsi="Times New Roman" w:cs="Times New Roman"/>
          <w:sz w:val="28"/>
          <w:szCs w:val="28"/>
        </w:rPr>
        <w:t>Духа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Сестер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в Святому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Дусі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A7102C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Унія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Ордену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Святої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02C">
        <w:rPr>
          <w:rFonts w:ascii="Times New Roman" w:hAnsi="Times New Roman" w:cs="Times New Roman"/>
          <w:sz w:val="28"/>
          <w:szCs w:val="28"/>
        </w:rPr>
        <w:t>Урсули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</w:p>
    <w:p w:rsidR="007E572C" w:rsidRPr="001C4443" w:rsidRDefault="007E572C" w:rsidP="007E5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2C">
        <w:rPr>
          <w:rFonts w:ascii="Times New Roman" w:hAnsi="Times New Roman" w:cs="Times New Roman"/>
          <w:sz w:val="28"/>
          <w:szCs w:val="28"/>
        </w:rPr>
        <w:t>Францисканки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Місіонерки</w:t>
      </w:r>
      <w:proofErr w:type="spellEnd"/>
      <w:r w:rsidRPr="00A71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2C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102C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</w:p>
    <w:p w:rsidR="007E572C" w:rsidRPr="004850CE" w:rsidRDefault="007E572C" w:rsidP="007E572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0CE">
        <w:rPr>
          <w:rFonts w:ascii="Times New Roman" w:hAnsi="Times New Roman" w:cs="Times New Roman"/>
          <w:b/>
          <w:sz w:val="28"/>
          <w:szCs w:val="28"/>
        </w:rPr>
        <w:t xml:space="preserve">Разом </w:t>
      </w:r>
      <w:r w:rsidRPr="00A7102C">
        <w:rPr>
          <w:rFonts w:ascii="Times New Roman" w:hAnsi="Times New Roman" w:cs="Times New Roman"/>
          <w:sz w:val="28"/>
          <w:szCs w:val="28"/>
        </w:rPr>
        <w:t xml:space="preserve"> – </w:t>
      </w:r>
      <w:r w:rsidRPr="004850CE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7E572C" w:rsidRPr="003E33FB" w:rsidRDefault="007E572C" w:rsidP="007E5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2C" w:rsidRPr="00CB7FA0" w:rsidRDefault="007E572C" w:rsidP="00CB7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514" w:rsidRDefault="00D96514" w:rsidP="00DD5FC9"/>
    <w:p w:rsidR="00DD5FC9" w:rsidRDefault="00DD5FC9" w:rsidP="00DD5FC9"/>
    <w:sectPr w:rsidR="00DD5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6F91"/>
    <w:multiLevelType w:val="hybridMultilevel"/>
    <w:tmpl w:val="280CAC80"/>
    <w:lvl w:ilvl="0" w:tplc="17E88BA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2270"/>
    <w:multiLevelType w:val="hybridMultilevel"/>
    <w:tmpl w:val="BC0CCD36"/>
    <w:lvl w:ilvl="0" w:tplc="34D64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0338C"/>
    <w:multiLevelType w:val="hybridMultilevel"/>
    <w:tmpl w:val="3072FC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95"/>
    <w:rsid w:val="00076C95"/>
    <w:rsid w:val="00277E6F"/>
    <w:rsid w:val="006E02BB"/>
    <w:rsid w:val="007E572C"/>
    <w:rsid w:val="00CA2AE5"/>
    <w:rsid w:val="00CB7FA0"/>
    <w:rsid w:val="00D96514"/>
    <w:rsid w:val="00D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582"/>
  <w15:chartTrackingRefBased/>
  <w15:docId w15:val="{B1F5FE7B-C2EC-4990-BC54-BE6A86E8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2C"/>
    <w:pPr>
      <w:ind w:left="720"/>
      <w:contextualSpacing/>
    </w:pPr>
    <w:rPr>
      <w:lang w:val="ru-RU"/>
    </w:rPr>
  </w:style>
  <w:style w:type="character" w:styleId="a4">
    <w:name w:val="Emphasis"/>
    <w:basedOn w:val="a0"/>
    <w:uiPriority w:val="20"/>
    <w:qFormat/>
    <w:rsid w:val="007E5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5218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2020-01-12T19:10:00Z</dcterms:created>
  <dcterms:modified xsi:type="dcterms:W3CDTF">2020-03-24T11:19:00Z</dcterms:modified>
</cp:coreProperties>
</file>