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A852" w14:textId="304D0DAD" w:rsidR="00A01AA3" w:rsidRPr="00A01AA3" w:rsidRDefault="00A01AA3" w:rsidP="00A01AA3">
      <w:pPr>
        <w:jc w:val="center"/>
        <w:rPr>
          <w:sz w:val="32"/>
          <w:szCs w:val="32"/>
        </w:rPr>
      </w:pPr>
      <w:r w:rsidRPr="00A01AA3">
        <w:rPr>
          <w:sz w:val="32"/>
          <w:szCs w:val="32"/>
        </w:rPr>
        <w:t>БАЧЕННЯ КОМІСІЇ ДУШПАСТИРСТВА МОЛОДІ</w:t>
      </w:r>
    </w:p>
    <w:p w14:paraId="0758172D" w14:textId="77777777" w:rsidR="00A01AA3" w:rsidRDefault="00A01AA3" w:rsidP="00A01AA3">
      <w:r>
        <w:t xml:space="preserve"> </w:t>
      </w:r>
    </w:p>
    <w:p w14:paraId="597DD477" w14:textId="77777777" w:rsidR="00A01AA3" w:rsidRPr="00A01AA3" w:rsidRDefault="00A01AA3" w:rsidP="00A01A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AA3">
        <w:rPr>
          <w:sz w:val="28"/>
          <w:szCs w:val="28"/>
        </w:rPr>
        <w:t xml:space="preserve">Стати в Церкві авторитетом в галузі душпастирства молоді.  </w:t>
      </w:r>
    </w:p>
    <w:p w14:paraId="4B4CBF22" w14:textId="77777777" w:rsidR="00A01AA3" w:rsidRPr="00A01AA3" w:rsidRDefault="00A01AA3" w:rsidP="00A01AA3">
      <w:pPr>
        <w:rPr>
          <w:sz w:val="28"/>
          <w:szCs w:val="28"/>
        </w:rPr>
      </w:pPr>
    </w:p>
    <w:p w14:paraId="436BD4C4" w14:textId="77777777" w:rsidR="00A01AA3" w:rsidRDefault="00A01AA3" w:rsidP="00A01A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AA3">
        <w:rPr>
          <w:sz w:val="28"/>
          <w:szCs w:val="28"/>
        </w:rPr>
        <w:t xml:space="preserve">Реагувати на актуальні виклики, особливо в галузях: </w:t>
      </w:r>
    </w:p>
    <w:p w14:paraId="34E06BE2" w14:textId="77777777" w:rsidR="00A01AA3" w:rsidRDefault="00A01AA3" w:rsidP="00A01AA3">
      <w:pPr>
        <w:rPr>
          <w:sz w:val="28"/>
          <w:szCs w:val="28"/>
        </w:rPr>
      </w:pPr>
      <w:r w:rsidRPr="00A01AA3">
        <w:rPr>
          <w:sz w:val="28"/>
          <w:szCs w:val="28"/>
        </w:rPr>
        <w:t xml:space="preserve">служіння в інтернеті, </w:t>
      </w:r>
    </w:p>
    <w:p w14:paraId="6F954F1A" w14:textId="77777777" w:rsidR="00A01AA3" w:rsidRDefault="00A01AA3" w:rsidP="00A01AA3">
      <w:pPr>
        <w:rPr>
          <w:sz w:val="28"/>
          <w:szCs w:val="28"/>
        </w:rPr>
      </w:pPr>
      <w:r w:rsidRPr="00A01AA3">
        <w:rPr>
          <w:sz w:val="28"/>
          <w:szCs w:val="28"/>
        </w:rPr>
        <w:t xml:space="preserve">праці зі студентською молоддю і дорослою молоддю, </w:t>
      </w:r>
    </w:p>
    <w:p w14:paraId="3B986142" w14:textId="77777777" w:rsidR="00A01AA3" w:rsidRDefault="00A01AA3" w:rsidP="00A01AA3">
      <w:pPr>
        <w:rPr>
          <w:sz w:val="28"/>
          <w:szCs w:val="28"/>
        </w:rPr>
      </w:pPr>
      <w:r w:rsidRPr="00A01AA3">
        <w:rPr>
          <w:sz w:val="28"/>
          <w:szCs w:val="28"/>
        </w:rPr>
        <w:t xml:space="preserve">випуск продукції, </w:t>
      </w:r>
    </w:p>
    <w:p w14:paraId="7AF79E85" w14:textId="77777777" w:rsidR="00A01AA3" w:rsidRDefault="00A01AA3" w:rsidP="00A01AA3">
      <w:pPr>
        <w:rPr>
          <w:sz w:val="28"/>
          <w:szCs w:val="28"/>
        </w:rPr>
      </w:pPr>
      <w:r w:rsidRPr="00A01AA3">
        <w:rPr>
          <w:sz w:val="28"/>
          <w:szCs w:val="28"/>
        </w:rPr>
        <w:t xml:space="preserve">матеріалів для душпастирства молоді, </w:t>
      </w:r>
    </w:p>
    <w:p w14:paraId="611EE9D0" w14:textId="77777777" w:rsidR="00A01AA3" w:rsidRDefault="00A01AA3" w:rsidP="00A01AA3">
      <w:pPr>
        <w:rPr>
          <w:sz w:val="28"/>
          <w:szCs w:val="28"/>
        </w:rPr>
      </w:pPr>
      <w:r w:rsidRPr="00A01AA3">
        <w:rPr>
          <w:sz w:val="28"/>
          <w:szCs w:val="28"/>
        </w:rPr>
        <w:t>координації католицьких навчальних закладів</w:t>
      </w:r>
      <w:r>
        <w:rPr>
          <w:sz w:val="28"/>
          <w:szCs w:val="28"/>
        </w:rPr>
        <w:t>,</w:t>
      </w:r>
    </w:p>
    <w:p w14:paraId="5A4D5663" w14:textId="0354A3DC" w:rsidR="00A01AA3" w:rsidRPr="00A01AA3" w:rsidRDefault="00A01AA3" w:rsidP="00A01AA3">
      <w:pPr>
        <w:rPr>
          <w:sz w:val="28"/>
          <w:szCs w:val="28"/>
        </w:rPr>
      </w:pPr>
      <w:r w:rsidRPr="00A01AA3">
        <w:rPr>
          <w:sz w:val="28"/>
          <w:szCs w:val="28"/>
        </w:rPr>
        <w:t>охорони неповнолітніх</w:t>
      </w:r>
    </w:p>
    <w:p w14:paraId="63F80867" w14:textId="77777777" w:rsidR="00A01AA3" w:rsidRPr="00A01AA3" w:rsidRDefault="00A01AA3" w:rsidP="00A01AA3">
      <w:pPr>
        <w:rPr>
          <w:sz w:val="28"/>
          <w:szCs w:val="28"/>
        </w:rPr>
      </w:pPr>
    </w:p>
    <w:p w14:paraId="3D673B99" w14:textId="77777777" w:rsidR="00A01AA3" w:rsidRPr="00A01AA3" w:rsidRDefault="00A01AA3" w:rsidP="00A01A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AA3">
        <w:rPr>
          <w:sz w:val="28"/>
          <w:szCs w:val="28"/>
        </w:rPr>
        <w:t xml:space="preserve">Укомплектувати персонал Комісії в окремих галузях. </w:t>
      </w:r>
    </w:p>
    <w:p w14:paraId="3C6630CD" w14:textId="77777777" w:rsidR="00A01AA3" w:rsidRPr="00A01AA3" w:rsidRDefault="00A01AA3" w:rsidP="00A01AA3">
      <w:pPr>
        <w:rPr>
          <w:sz w:val="28"/>
          <w:szCs w:val="28"/>
        </w:rPr>
      </w:pPr>
    </w:p>
    <w:p w14:paraId="376B089B" w14:textId="77777777" w:rsidR="00A01AA3" w:rsidRPr="00A01AA3" w:rsidRDefault="00A01AA3" w:rsidP="00A01A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AA3">
        <w:rPr>
          <w:sz w:val="28"/>
          <w:szCs w:val="28"/>
        </w:rPr>
        <w:t xml:space="preserve">Молодіжна Рада є автономною і ініціативною організацією, що співпрацює з Комісією. </w:t>
      </w:r>
    </w:p>
    <w:p w14:paraId="2035FDE0" w14:textId="77777777" w:rsidR="00A01AA3" w:rsidRPr="00A01AA3" w:rsidRDefault="00A01AA3" w:rsidP="00A01AA3">
      <w:pPr>
        <w:rPr>
          <w:sz w:val="28"/>
          <w:szCs w:val="28"/>
        </w:rPr>
      </w:pPr>
    </w:p>
    <w:p w14:paraId="52592C80" w14:textId="77777777" w:rsidR="00A01AA3" w:rsidRPr="00A01AA3" w:rsidRDefault="00A01AA3" w:rsidP="00A01A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AA3">
        <w:rPr>
          <w:sz w:val="28"/>
          <w:szCs w:val="28"/>
        </w:rPr>
        <w:t xml:space="preserve">Кожен дієцезіальний душпастир молоді делегований тільки для цієї функції. </w:t>
      </w:r>
    </w:p>
    <w:p w14:paraId="420D1832" w14:textId="77777777" w:rsidR="00A01AA3" w:rsidRPr="00A01AA3" w:rsidRDefault="00A01AA3" w:rsidP="00A01AA3">
      <w:pPr>
        <w:rPr>
          <w:sz w:val="28"/>
          <w:szCs w:val="28"/>
        </w:rPr>
      </w:pPr>
    </w:p>
    <w:p w14:paraId="0B660D02" w14:textId="77777777" w:rsidR="00A01AA3" w:rsidRPr="00A01AA3" w:rsidRDefault="00A01AA3" w:rsidP="00A01A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AA3">
        <w:rPr>
          <w:sz w:val="28"/>
          <w:szCs w:val="28"/>
        </w:rPr>
        <w:t>Співпрацювати  з катехитичними інститутами, з різними рухами та семінаріями.</w:t>
      </w:r>
    </w:p>
    <w:p w14:paraId="650DCD35" w14:textId="77777777" w:rsidR="00A01AA3" w:rsidRPr="00A01AA3" w:rsidRDefault="00A01AA3" w:rsidP="00A01AA3">
      <w:pPr>
        <w:rPr>
          <w:sz w:val="28"/>
          <w:szCs w:val="28"/>
        </w:rPr>
      </w:pPr>
    </w:p>
    <w:p w14:paraId="5D864F08" w14:textId="77777777" w:rsidR="00A01AA3" w:rsidRPr="00A01AA3" w:rsidRDefault="00A01AA3" w:rsidP="00A01A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AA3">
        <w:rPr>
          <w:sz w:val="28"/>
          <w:szCs w:val="28"/>
        </w:rPr>
        <w:t xml:space="preserve">Мати свій офіс i та сучасну оргтехнику. </w:t>
      </w:r>
    </w:p>
    <w:p w14:paraId="0492CB83" w14:textId="77777777" w:rsidR="00A01AA3" w:rsidRPr="00A01AA3" w:rsidRDefault="00A01AA3" w:rsidP="00A01AA3">
      <w:pPr>
        <w:rPr>
          <w:sz w:val="28"/>
          <w:szCs w:val="28"/>
        </w:rPr>
      </w:pPr>
    </w:p>
    <w:p w14:paraId="5B0DB6E0" w14:textId="0E961FC2" w:rsidR="00847774" w:rsidRPr="00A01AA3" w:rsidRDefault="00A01AA3" w:rsidP="00A01A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A01AA3">
        <w:rPr>
          <w:sz w:val="28"/>
          <w:szCs w:val="28"/>
        </w:rPr>
        <w:t>Фінансова стабільність Комісії є забезпечена Конференцією Єпископів</w:t>
      </w:r>
    </w:p>
    <w:sectPr w:rsidR="00847774" w:rsidRPr="00A01A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7E7"/>
    <w:multiLevelType w:val="hybridMultilevel"/>
    <w:tmpl w:val="0484B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11"/>
    <w:rsid w:val="000B6926"/>
    <w:rsid w:val="002D4811"/>
    <w:rsid w:val="007A06D0"/>
    <w:rsid w:val="00847774"/>
    <w:rsid w:val="00A0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ABA7"/>
  <w15:chartTrackingRefBased/>
  <w15:docId w15:val="{52EC7096-C09A-417B-9510-57DBCE1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274</Characters>
  <Application>Microsoft Office Word</Application>
  <DocSecurity>0</DocSecurity>
  <Lines>2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3</cp:revision>
  <dcterms:created xsi:type="dcterms:W3CDTF">2024-10-18T12:43:00Z</dcterms:created>
  <dcterms:modified xsi:type="dcterms:W3CDTF">2024-10-18T12:45:00Z</dcterms:modified>
</cp:coreProperties>
</file>