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F724" w14:textId="77777777" w:rsidR="00C244FF" w:rsidRPr="00C244FF" w:rsidRDefault="00C244FF" w:rsidP="00C244FF">
      <w:pPr>
        <w:jc w:val="center"/>
        <w:rPr>
          <w:sz w:val="36"/>
          <w:szCs w:val="36"/>
        </w:rPr>
      </w:pPr>
      <w:r w:rsidRPr="00C244FF">
        <w:rPr>
          <w:sz w:val="36"/>
          <w:szCs w:val="36"/>
        </w:rPr>
        <w:t>ПОСАДОВА ІНСТРУКЦІЯ</w:t>
      </w:r>
    </w:p>
    <w:p w14:paraId="5D925262" w14:textId="516F72E9" w:rsidR="00C244FF" w:rsidRDefault="00C244FF" w:rsidP="00C244FF">
      <w:pPr>
        <w:jc w:val="center"/>
        <w:rPr>
          <w:sz w:val="36"/>
          <w:szCs w:val="36"/>
        </w:rPr>
      </w:pPr>
      <w:r w:rsidRPr="00C244FF">
        <w:rPr>
          <w:sz w:val="36"/>
          <w:szCs w:val="36"/>
        </w:rPr>
        <w:t>ВІДПОВІДАЛЬНОГО ЗА ОХОРОНУ НЕПОВНОЛІТНІЇ</w:t>
      </w:r>
    </w:p>
    <w:p w14:paraId="3B983168" w14:textId="77777777" w:rsidR="00C244FF" w:rsidRPr="00C244FF" w:rsidRDefault="00C244FF" w:rsidP="00C244FF">
      <w:pPr>
        <w:jc w:val="center"/>
        <w:rPr>
          <w:sz w:val="44"/>
          <w:szCs w:val="44"/>
        </w:rPr>
      </w:pPr>
    </w:p>
    <w:p w14:paraId="3982BA38" w14:textId="77777777" w:rsidR="00C244FF" w:rsidRDefault="00C244FF" w:rsidP="00C244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44FF">
        <w:rPr>
          <w:sz w:val="28"/>
          <w:szCs w:val="28"/>
        </w:rPr>
        <w:t>Призначається і звільнюється головою комісії</w:t>
      </w:r>
    </w:p>
    <w:p w14:paraId="5FA3AF05" w14:textId="77777777" w:rsidR="00C244FF" w:rsidRDefault="00C244FF" w:rsidP="00C244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44FF">
        <w:rPr>
          <w:sz w:val="28"/>
          <w:szCs w:val="28"/>
        </w:rPr>
        <w:t xml:space="preserve">Каденція – 3 роки </w:t>
      </w:r>
    </w:p>
    <w:p w14:paraId="496DFE77" w14:textId="77777777" w:rsidR="00C244FF" w:rsidRDefault="00C244FF" w:rsidP="00C244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44FF">
        <w:rPr>
          <w:sz w:val="28"/>
          <w:szCs w:val="28"/>
        </w:rPr>
        <w:t>Координує діяльність комісії в галузі охорони неповнолітніх</w:t>
      </w:r>
    </w:p>
    <w:p w14:paraId="0C3E0B93" w14:textId="77777777" w:rsidR="00C244FF" w:rsidRDefault="00C244FF" w:rsidP="00C244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44FF">
        <w:rPr>
          <w:sz w:val="28"/>
          <w:szCs w:val="28"/>
        </w:rPr>
        <w:t>Регулярно організовує зустрічі з охорони неповнолітніх з метою їхньої формації і надання необхідної інформації</w:t>
      </w:r>
    </w:p>
    <w:p w14:paraId="2182D9BA" w14:textId="77777777" w:rsidR="00C244FF" w:rsidRDefault="00C244FF" w:rsidP="00C244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44FF">
        <w:rPr>
          <w:sz w:val="28"/>
          <w:szCs w:val="28"/>
        </w:rPr>
        <w:t xml:space="preserve">Представляє комісію </w:t>
      </w:r>
      <w:r>
        <w:rPr>
          <w:sz w:val="28"/>
          <w:szCs w:val="28"/>
        </w:rPr>
        <w:t>на</w:t>
      </w:r>
      <w:r w:rsidRPr="00C244FF">
        <w:rPr>
          <w:sz w:val="28"/>
          <w:szCs w:val="28"/>
        </w:rPr>
        <w:t xml:space="preserve"> різних </w:t>
      </w:r>
      <w:r>
        <w:rPr>
          <w:sz w:val="28"/>
          <w:szCs w:val="28"/>
        </w:rPr>
        <w:t>заходах</w:t>
      </w:r>
      <w:r w:rsidRPr="00C244FF">
        <w:rPr>
          <w:sz w:val="28"/>
          <w:szCs w:val="28"/>
        </w:rPr>
        <w:t xml:space="preserve"> в галузі охорони неповнолітніх.</w:t>
      </w:r>
    </w:p>
    <w:p w14:paraId="6372D1AF" w14:textId="77777777" w:rsidR="00C244FF" w:rsidRDefault="00C244FF" w:rsidP="00C244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44FF">
        <w:rPr>
          <w:sz w:val="28"/>
          <w:szCs w:val="28"/>
        </w:rPr>
        <w:t>Може ініціювати зміни, що стосуються політики охорони неповнолітніх в РКЦ України</w:t>
      </w:r>
    </w:p>
    <w:p w14:paraId="698A8DAF" w14:textId="403DCB9D" w:rsidR="00945030" w:rsidRPr="00C244FF" w:rsidRDefault="00C244FF" w:rsidP="00C244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Є с</w:t>
      </w:r>
      <w:r w:rsidR="00D216FD">
        <w:rPr>
          <w:sz w:val="28"/>
          <w:szCs w:val="28"/>
        </w:rPr>
        <w:t>піво</w:t>
      </w:r>
      <w:r>
        <w:rPr>
          <w:sz w:val="28"/>
          <w:szCs w:val="28"/>
        </w:rPr>
        <w:t xml:space="preserve">рганізатором формації (курси- тренінги – семінари) на тему охорони неповнолітніх. </w:t>
      </w:r>
    </w:p>
    <w:sectPr w:rsidR="00945030" w:rsidRPr="00C244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C6C62"/>
    <w:multiLevelType w:val="hybridMultilevel"/>
    <w:tmpl w:val="B47C7D18"/>
    <w:lvl w:ilvl="0" w:tplc="222C633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40"/>
    <w:rsid w:val="000B6926"/>
    <w:rsid w:val="006A2440"/>
    <w:rsid w:val="007A06D0"/>
    <w:rsid w:val="00945030"/>
    <w:rsid w:val="00C244FF"/>
    <w:rsid w:val="00D2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CECF"/>
  <w15:chartTrackingRefBased/>
  <w15:docId w15:val="{924D2E72-C071-4D12-A80C-60CA6BC6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SDBpls 04</cp:lastModifiedBy>
  <cp:revision>2</cp:revision>
  <dcterms:created xsi:type="dcterms:W3CDTF">2023-10-16T08:18:00Z</dcterms:created>
  <dcterms:modified xsi:type="dcterms:W3CDTF">2023-10-16T08:18:00Z</dcterms:modified>
</cp:coreProperties>
</file>